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8C" w:rsidRPr="00E82C2E" w:rsidRDefault="006A6A8C" w:rsidP="006A6A8C">
      <w:pPr>
        <w:jc w:val="right"/>
        <w:rPr>
          <w:u w:val="single"/>
        </w:rPr>
      </w:pPr>
      <w:r w:rsidRPr="00E82C2E">
        <w:rPr>
          <w:u w:val="single"/>
        </w:rPr>
        <w:t xml:space="preserve">Приложение № </w:t>
      </w:r>
      <w:r>
        <w:rPr>
          <w:u w:val="single"/>
        </w:rPr>
        <w:t>1</w:t>
      </w:r>
    </w:p>
    <w:p w:rsidR="006A6A8C" w:rsidRPr="006945F9" w:rsidRDefault="006A6A8C" w:rsidP="006A6A8C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52"/>
          <w:szCs w:val="52"/>
        </w:rPr>
      </w:pPr>
      <w:r w:rsidRPr="006945F9">
        <w:rPr>
          <w:b/>
          <w:sz w:val="52"/>
          <w:szCs w:val="52"/>
        </w:rPr>
        <w:t xml:space="preserve">Педагогический дистанционный конкурс </w:t>
      </w:r>
      <w:r w:rsidRPr="006945F9">
        <w:rPr>
          <w:b/>
          <w:sz w:val="52"/>
          <w:szCs w:val="52"/>
        </w:rPr>
        <w:br/>
        <w:t>«</w:t>
      </w:r>
      <w:r w:rsidRPr="006364EF">
        <w:rPr>
          <w:b/>
          <w:sz w:val="52"/>
          <w:szCs w:val="52"/>
        </w:rPr>
        <w:t>Я расскажу вам о войне...»</w:t>
      </w:r>
      <w:r w:rsidRPr="006945F9">
        <w:rPr>
          <w:b/>
          <w:sz w:val="52"/>
          <w:szCs w:val="52"/>
        </w:rPr>
        <w:t>»</w:t>
      </w:r>
    </w:p>
    <w:p w:rsidR="006A6A8C" w:rsidRPr="006945F9" w:rsidRDefault="006A6A8C" w:rsidP="006A6A8C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52"/>
          <w:szCs w:val="52"/>
        </w:rPr>
      </w:pPr>
      <w:r w:rsidRPr="006945F9">
        <w:rPr>
          <w:b/>
          <w:color w:val="FFFFFF"/>
          <w:sz w:val="52"/>
          <w:szCs w:val="52"/>
        </w:rPr>
        <w:t>РЕГИСТРАЦИОННАЯ ЗАЯВКА</w:t>
      </w:r>
    </w:p>
    <w:p w:rsidR="006A6A8C" w:rsidRPr="00E82C2E" w:rsidRDefault="006A6A8C" w:rsidP="006A6A8C"/>
    <w:p w:rsidR="006A6A8C" w:rsidRPr="00E82C2E" w:rsidRDefault="006A6A8C" w:rsidP="006A6A8C">
      <w:pPr>
        <w:pStyle w:val="a4"/>
        <w:ind w:firstLine="0"/>
        <w:rPr>
          <w:b/>
          <w:sz w:val="24"/>
        </w:rPr>
      </w:pPr>
      <w:r w:rsidRPr="00E82C2E">
        <w:rPr>
          <w:b/>
          <w:sz w:val="24"/>
        </w:rPr>
        <w:t>1. Данные Образовательного учреждения (далее - ОУ)</w:t>
      </w:r>
    </w:p>
    <w:p w:rsidR="006A6A8C" w:rsidRPr="00E82C2E" w:rsidRDefault="006A6A8C" w:rsidP="006A6A8C">
      <w:pPr>
        <w:pStyle w:val="a4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710"/>
      </w:tblGrid>
      <w:tr w:rsidR="006A6A8C" w:rsidRPr="00E82C2E" w:rsidTr="007338EC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A8C" w:rsidRPr="00E82C2E" w:rsidRDefault="006A6A8C" w:rsidP="007338EC">
            <w:r w:rsidRPr="00E82C2E">
              <w:t>Страна, Республика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A6A8C" w:rsidRPr="00E82C2E" w:rsidRDefault="006A6A8C" w:rsidP="007338EC">
            <w:bookmarkStart w:id="0" w:name="_GoBack"/>
            <w:bookmarkEnd w:id="0"/>
            <w:r>
              <w:t>Россия</w:t>
            </w:r>
          </w:p>
        </w:tc>
      </w:tr>
      <w:tr w:rsidR="006A6A8C" w:rsidRPr="00E82C2E" w:rsidTr="007338EC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C" w:rsidRPr="00E82C2E" w:rsidRDefault="006A6A8C" w:rsidP="007338EC">
            <w:pPr>
              <w:spacing w:line="184" w:lineRule="atLeast"/>
            </w:pPr>
            <w:r>
              <w:t>Полное н</w:t>
            </w:r>
            <w:r w:rsidRPr="00E82C2E">
              <w:t>азвание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A6A8C" w:rsidRDefault="006A6A8C" w:rsidP="006A6A8C">
            <w:pPr>
              <w:pStyle w:val="7"/>
              <w:spacing w:line="24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Иркутская область, Тулунский район.</w:t>
            </w:r>
          </w:p>
          <w:p w:rsidR="006A6A8C" w:rsidRPr="006A6A8C" w:rsidRDefault="006A6A8C" w:rsidP="006A6A8C">
            <w:pPr>
              <w:pStyle w:val="7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</w:rPr>
              <w:t>Муниципальное общеобразовательное учреждение «Гуранская средняя общеобразовательная школа»</w:t>
            </w:r>
            <w:r>
              <w:rPr>
                <w:b w:val="0"/>
                <w:bCs w:val="0"/>
              </w:rPr>
              <w:t>»</w:t>
            </w:r>
          </w:p>
        </w:tc>
      </w:tr>
      <w:tr w:rsidR="006A6A8C" w:rsidRPr="00E82C2E" w:rsidTr="007338EC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C" w:rsidRPr="00E82C2E" w:rsidRDefault="006A6A8C" w:rsidP="007338EC">
            <w:pPr>
              <w:spacing w:line="184" w:lineRule="atLeast"/>
            </w:pPr>
            <w:r w:rsidRPr="00E82C2E"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A6A8C" w:rsidRPr="006A6A8C" w:rsidRDefault="006A6A8C" w:rsidP="006A6A8C">
            <w:pPr>
              <w:pStyle w:val="7"/>
              <w:spacing w:line="24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665241 Иркутская обл., Тулунский район, с. Гуран, ул. Николаева, 2 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 xml:space="preserve">          тел. 33 -4- 46</w:t>
            </w:r>
            <w:r>
              <w:rPr>
                <w:b w:val="0"/>
                <w:bCs w:val="0"/>
                <w:sz w:val="24"/>
              </w:rPr>
              <w:tab/>
            </w:r>
          </w:p>
        </w:tc>
      </w:tr>
      <w:tr w:rsidR="006A6A8C" w:rsidRPr="00E82C2E" w:rsidTr="007338EC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C" w:rsidRPr="006A6A8C" w:rsidRDefault="006A6A8C" w:rsidP="007338EC">
            <w:pPr>
              <w:spacing w:line="184" w:lineRule="atLeast"/>
            </w:pPr>
            <w:r>
              <w:t>Электронный адрес (</w:t>
            </w:r>
            <w:r>
              <w:rPr>
                <w:lang w:val="en-US"/>
              </w:rPr>
              <w:t>e</w:t>
            </w:r>
            <w:r w:rsidRPr="006A6A8C">
              <w:t>-</w:t>
            </w:r>
            <w:r>
              <w:rPr>
                <w:lang w:val="en-US"/>
              </w:rPr>
              <w:t>mail</w:t>
            </w:r>
            <w:r w:rsidRPr="006A6A8C">
              <w:t>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A6A8C" w:rsidRPr="00E82C2E" w:rsidRDefault="006A6A8C" w:rsidP="007338EC">
            <w:pPr>
              <w:spacing w:line="184" w:lineRule="atLeast"/>
            </w:pPr>
            <w:r>
              <w:rPr>
                <w:lang w:val="en-US"/>
              </w:rPr>
              <w:t>guran</w:t>
            </w:r>
            <w:r>
              <w:t>1-</w:t>
            </w:r>
            <w:r>
              <w:rPr>
                <w:lang w:val="en-US"/>
              </w:rPr>
              <w:t>sh</w:t>
            </w:r>
            <w:r>
              <w:t>k</w:t>
            </w:r>
            <w:r>
              <w:rPr>
                <w:lang w:val="en-US"/>
              </w:rPr>
              <w:t>ola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.ru</w:t>
            </w:r>
            <w:r>
              <w:rPr>
                <w:color w:val="000000"/>
              </w:rPr>
              <w:t xml:space="preserve">                                                       </w:t>
            </w:r>
          </w:p>
        </w:tc>
      </w:tr>
      <w:tr w:rsidR="006A6A8C" w:rsidRPr="00E82C2E" w:rsidTr="007338EC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C" w:rsidRPr="00E82C2E" w:rsidRDefault="006A6A8C" w:rsidP="007338EC">
            <w:pPr>
              <w:spacing w:line="184" w:lineRule="atLeast"/>
            </w:pPr>
            <w:r w:rsidRPr="00E82C2E">
              <w:t xml:space="preserve">Ф.И.О.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A6A8C" w:rsidRPr="00E82C2E" w:rsidRDefault="006A6A8C" w:rsidP="007338EC">
            <w:pPr>
              <w:spacing w:line="184" w:lineRule="atLeast"/>
            </w:pPr>
            <w:r>
              <w:t xml:space="preserve">Белоусова Лариса Геннадьевна </w:t>
            </w:r>
          </w:p>
        </w:tc>
      </w:tr>
      <w:tr w:rsidR="006A6A8C" w:rsidRPr="00E82C2E" w:rsidTr="007338EC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C" w:rsidRPr="00E82C2E" w:rsidRDefault="006A6A8C" w:rsidP="007338EC">
            <w:pPr>
              <w:spacing w:line="184" w:lineRule="atLeast"/>
            </w:pPr>
            <w:r w:rsidRPr="00E82C2E">
              <w:t xml:space="preserve">Должность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A6A8C" w:rsidRPr="00E82C2E" w:rsidRDefault="006A6A8C" w:rsidP="007338EC">
            <w:pPr>
              <w:spacing w:line="184" w:lineRule="atLeast"/>
            </w:pPr>
            <w:r>
              <w:t>Учитель изобразительного искусства и черчения</w:t>
            </w:r>
          </w:p>
        </w:tc>
      </w:tr>
    </w:tbl>
    <w:p w:rsidR="006A6A8C" w:rsidRPr="00E82C2E" w:rsidRDefault="006A6A8C" w:rsidP="006A6A8C">
      <w:pPr>
        <w:pStyle w:val="a6"/>
        <w:tabs>
          <w:tab w:val="clear" w:pos="4677"/>
          <w:tab w:val="clear" w:pos="9355"/>
          <w:tab w:val="right" w:leader="dot" w:pos="9639"/>
        </w:tabs>
        <w:spacing w:before="120"/>
      </w:pPr>
    </w:p>
    <w:p w:rsidR="006A6A8C" w:rsidRPr="00E82C2E" w:rsidRDefault="006A6A8C" w:rsidP="006A6A8C">
      <w:pPr>
        <w:pStyle w:val="a4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:rsidR="006A6A8C" w:rsidRPr="00E82C2E" w:rsidRDefault="006A6A8C" w:rsidP="006A6A8C">
      <w:pPr>
        <w:pStyle w:val="a4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410"/>
        <w:gridCol w:w="8222"/>
      </w:tblGrid>
      <w:tr w:rsidR="006A6A8C" w:rsidRPr="00E82C2E" w:rsidTr="007338EC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8C" w:rsidRDefault="006A6A8C" w:rsidP="007338EC"/>
          <w:p w:rsidR="006A6A8C" w:rsidRDefault="006A6A8C" w:rsidP="007338EC">
            <w:r>
              <w:t>Номинация</w:t>
            </w:r>
          </w:p>
          <w:p w:rsidR="006A6A8C" w:rsidRPr="00E82C2E" w:rsidRDefault="006A6A8C" w:rsidP="007338EC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8C" w:rsidRDefault="006A6A8C" w:rsidP="007338EC">
            <w:pPr>
              <w:rPr>
                <w:highlight w:val="lightGray"/>
              </w:rPr>
            </w:pPr>
          </w:p>
          <w:p w:rsidR="006A6A8C" w:rsidRPr="006A6A8C" w:rsidRDefault="006A6A8C" w:rsidP="006A6A8C">
            <w:pPr>
              <w:pStyle w:val="7"/>
              <w:spacing w:line="240" w:lineRule="auto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t>«Лучшая методическая разработка»</w:t>
            </w:r>
            <w:r>
              <w:rPr>
                <w:b w:val="0"/>
                <w:bCs w:val="0"/>
                <w:sz w:val="24"/>
              </w:rPr>
              <w:t xml:space="preserve">                                          </w:t>
            </w:r>
          </w:p>
          <w:p w:rsidR="006A6A8C" w:rsidRPr="00E72310" w:rsidRDefault="006A6A8C" w:rsidP="007338EC">
            <w:pPr>
              <w:rPr>
                <w:highlight w:val="lightGray"/>
              </w:rPr>
            </w:pPr>
          </w:p>
        </w:tc>
      </w:tr>
    </w:tbl>
    <w:p w:rsidR="006A6A8C" w:rsidRPr="00E82C2E" w:rsidRDefault="006A6A8C" w:rsidP="006A6A8C">
      <w:pPr>
        <w:pStyle w:val="a4"/>
        <w:ind w:firstLine="0"/>
        <w:rPr>
          <w:b/>
          <w:sz w:val="24"/>
        </w:rPr>
      </w:pPr>
    </w:p>
    <w:p w:rsidR="006A6A8C" w:rsidRPr="006606CE" w:rsidRDefault="006A6A8C" w:rsidP="006A6A8C">
      <w:pPr>
        <w:pStyle w:val="a4"/>
        <w:ind w:firstLine="0"/>
        <w:rPr>
          <w:b/>
          <w:sz w:val="24"/>
        </w:rPr>
      </w:pPr>
      <w:r>
        <w:rPr>
          <w:b/>
          <w:sz w:val="24"/>
        </w:rPr>
        <w:t>3. С данной формой заявки следует отправить конкурсную работу (архивом).</w:t>
      </w:r>
    </w:p>
    <w:p w:rsidR="006A6A8C" w:rsidRPr="006606CE" w:rsidRDefault="006A6A8C" w:rsidP="006A6A8C">
      <w:pPr>
        <w:pStyle w:val="a4"/>
        <w:ind w:firstLine="0"/>
        <w:rPr>
          <w:b/>
          <w:sz w:val="24"/>
        </w:rPr>
      </w:pPr>
    </w:p>
    <w:p w:rsidR="006A6A8C" w:rsidRPr="00E82C2E" w:rsidRDefault="006A6A8C" w:rsidP="006A6A8C">
      <w:pPr>
        <w:pStyle w:val="a4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>
        <w:rPr>
          <w:b/>
          <w:sz w:val="24"/>
        </w:rPr>
        <w:t>ационного взноса (отметить) - 20</w:t>
      </w:r>
      <w:r w:rsidRPr="00E82C2E">
        <w:rPr>
          <w:b/>
          <w:sz w:val="24"/>
        </w:rPr>
        <w:t>0 руб. 00 коп.</w:t>
      </w:r>
    </w:p>
    <w:p w:rsidR="006A6A8C" w:rsidRPr="00E72310" w:rsidRDefault="006A6A8C" w:rsidP="006A6A8C">
      <w:pPr>
        <w:rPr>
          <w:i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Перечислением по безналичному расчету на р/счет Оргкомитета (</w:t>
      </w:r>
      <w:r>
        <w:rPr>
          <w:i/>
        </w:rPr>
        <w:t>следует отправить реквизиты Вашей организации – Вам будет выставлен счет и договор на оплату</w:t>
      </w:r>
      <w:r w:rsidRPr="00E72310">
        <w:rPr>
          <w:i/>
        </w:rPr>
        <w:t xml:space="preserve">) </w:t>
      </w:r>
    </w:p>
    <w:p w:rsidR="006A6A8C" w:rsidRPr="00E82C2E" w:rsidRDefault="006A6A8C" w:rsidP="006A6A8C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РФ</w:t>
      </w:r>
      <w:r>
        <w:rPr>
          <w:i/>
        </w:rPr>
        <w:t>(квитанция)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>
        <w:rPr>
          <w:i/>
        </w:rPr>
        <w:t>, МИР</w:t>
      </w:r>
      <w:r w:rsidRPr="00E72310">
        <w:rPr>
          <w:i/>
        </w:rPr>
        <w:t>)</w:t>
      </w:r>
      <w:r w:rsidRPr="00E82C2E">
        <w:br/>
      </w:r>
    </w:p>
    <w:p w:rsidR="006A6A8C" w:rsidRPr="00E82C2E" w:rsidRDefault="006A6A8C" w:rsidP="006A6A8C">
      <w:pPr>
        <w:pStyle w:val="a4"/>
        <w:ind w:firstLine="0"/>
        <w:rPr>
          <w:sz w:val="24"/>
        </w:rPr>
      </w:pPr>
      <w:r>
        <w:rPr>
          <w:b/>
          <w:sz w:val="24"/>
        </w:rPr>
        <w:t xml:space="preserve">4. Заполненную Заявку </w:t>
      </w:r>
      <w:r w:rsidRPr="00E82C2E">
        <w:rPr>
          <w:b/>
          <w:sz w:val="24"/>
        </w:rPr>
        <w:t xml:space="preserve">следует направить </w:t>
      </w:r>
      <w:r w:rsidRPr="00E82C2E">
        <w:rPr>
          <w:sz w:val="24"/>
        </w:rPr>
        <w:t>по е-</w:t>
      </w:r>
      <w:r w:rsidRPr="00E82C2E">
        <w:rPr>
          <w:sz w:val="24"/>
          <w:lang w:val="en-US"/>
        </w:rPr>
        <w:t>mail</w:t>
      </w:r>
      <w:r w:rsidRPr="00E82C2E">
        <w:rPr>
          <w:sz w:val="24"/>
        </w:rPr>
        <w:t xml:space="preserve">:  </w:t>
      </w:r>
      <w:hyperlink r:id="rId5" w:history="1">
        <w:r w:rsidRPr="00E82C2E">
          <w:rPr>
            <w:rStyle w:val="a3"/>
            <w:sz w:val="24"/>
            <w:lang w:val="en-US"/>
          </w:rPr>
          <w:t>orgkomit</w:t>
        </w:r>
        <w:r w:rsidRPr="00E82C2E">
          <w:rPr>
            <w:rStyle w:val="a3"/>
            <w:sz w:val="24"/>
            <w:lang w:val="en-US"/>
          </w:rPr>
          <w:t>e</w:t>
        </w:r>
        <w:r w:rsidRPr="00E82C2E">
          <w:rPr>
            <w:rStyle w:val="a3"/>
            <w:sz w:val="24"/>
            <w:lang w:val="en-US"/>
          </w:rPr>
          <w:t>t</w:t>
        </w:r>
        <w:r w:rsidRPr="00E82C2E">
          <w:rPr>
            <w:rStyle w:val="a3"/>
            <w:sz w:val="24"/>
          </w:rPr>
          <w:t>-740@</w:t>
        </w:r>
        <w:r w:rsidRPr="00E82C2E">
          <w:rPr>
            <w:rStyle w:val="a3"/>
            <w:sz w:val="24"/>
            <w:lang w:val="en-US"/>
          </w:rPr>
          <w:t>yandex</w:t>
        </w:r>
        <w:r w:rsidRPr="00E82C2E">
          <w:rPr>
            <w:rStyle w:val="a3"/>
            <w:sz w:val="24"/>
          </w:rPr>
          <w:t>.</w:t>
        </w:r>
        <w:r w:rsidRPr="00E82C2E">
          <w:rPr>
            <w:rStyle w:val="a3"/>
            <w:sz w:val="24"/>
            <w:lang w:val="en-US"/>
          </w:rPr>
          <w:t>ru</w:t>
        </w:r>
      </w:hyperlink>
      <w:r w:rsidRPr="00E82C2E">
        <w:rPr>
          <w:color w:val="333333"/>
          <w:sz w:val="24"/>
        </w:rPr>
        <w:t xml:space="preserve">      </w:t>
      </w:r>
    </w:p>
    <w:p w:rsidR="006A6A8C" w:rsidRPr="0016202D" w:rsidRDefault="006A6A8C" w:rsidP="006A6A8C">
      <w:pPr>
        <w:pStyle w:val="a4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:rsidR="006A6A8C" w:rsidRPr="00E82C2E" w:rsidRDefault="006A6A8C" w:rsidP="006A6A8C">
      <w:pPr>
        <w:rPr>
          <w:bCs/>
        </w:rPr>
      </w:pPr>
      <w:r w:rsidRPr="00E82C2E">
        <w:rPr>
          <w:b/>
          <w:bCs/>
        </w:rPr>
        <w:t xml:space="preserve">5. </w:t>
      </w:r>
      <w:r w:rsidRPr="00E82C2E">
        <w:rPr>
          <w:bCs/>
        </w:rPr>
        <w:t xml:space="preserve">На основании </w:t>
      </w:r>
      <w:r>
        <w:rPr>
          <w:bCs/>
        </w:rPr>
        <w:t xml:space="preserve">присланной Заявки будет выслан </w:t>
      </w:r>
      <w:r w:rsidRPr="00E82C2E">
        <w:rPr>
          <w:bCs/>
        </w:rPr>
        <w:t xml:space="preserve">счет или квитанция на оплату. </w:t>
      </w:r>
    </w:p>
    <w:p w:rsidR="006A6A8C" w:rsidRPr="006606CE" w:rsidRDefault="006A6A8C" w:rsidP="006A6A8C">
      <w:pPr>
        <w:rPr>
          <w:bCs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Default="006A6A8C" w:rsidP="006A6A8C">
      <w:pPr>
        <w:spacing w:line="300" w:lineRule="atLeast"/>
        <w:textAlignment w:val="baseline"/>
        <w:rPr>
          <w:b/>
        </w:rPr>
      </w:pPr>
    </w:p>
    <w:p w:rsidR="006A6A8C" w:rsidRPr="00B45069" w:rsidRDefault="006A6A8C" w:rsidP="006A6A8C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p w:rsidR="0083374A" w:rsidRDefault="0083374A"/>
    <w:sectPr w:rsidR="0083374A" w:rsidSect="00F812B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1E"/>
    <w:rsid w:val="0053491E"/>
    <w:rsid w:val="006A6A8C"/>
    <w:rsid w:val="008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A6A8C"/>
    <w:pPr>
      <w:keepNext/>
      <w:spacing w:line="480" w:lineRule="auto"/>
      <w:jc w:val="both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6A8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A6A8C"/>
    <w:pPr>
      <w:ind w:firstLine="567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A6A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rsid w:val="006A6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6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A6A8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A6A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A6A8C"/>
    <w:pPr>
      <w:keepNext/>
      <w:spacing w:line="480" w:lineRule="auto"/>
      <w:jc w:val="both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6A8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A6A8C"/>
    <w:pPr>
      <w:ind w:firstLine="567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A6A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rsid w:val="006A6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6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A6A8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A6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komitet-74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2020-06-02T03:06:00Z</dcterms:created>
  <dcterms:modified xsi:type="dcterms:W3CDTF">2020-06-02T03:15:00Z</dcterms:modified>
</cp:coreProperties>
</file>